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/>
        <w:spacing w:line="590" w:lineRule="exact"/>
        <w:jc w:val="left"/>
        <w:rPr>
          <w:rFonts w:hint="default" w:ascii="Times New Roman" w:hAnsi="Times New Roman" w:eastAsia="方正黑体_GBK" w:cs="Times New Roman"/>
          <w:b w:val="0"/>
          <w:bCs w:val="0"/>
          <w:kern w:val="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_GBK" w:cs="Times New Roman"/>
          <w:b w:val="0"/>
          <w:bCs w:val="0"/>
          <w:kern w:val="2"/>
          <w:sz w:val="32"/>
          <w:szCs w:val="32"/>
          <w:lang w:val="en-US" w:eastAsia="zh-CN"/>
        </w:rPr>
        <w:t>附件8-2</w:t>
      </w:r>
    </w:p>
    <w:p>
      <w:pPr>
        <w:pStyle w:val="5"/>
        <w:spacing w:line="360" w:lineRule="atLeast"/>
        <w:jc w:val="both"/>
        <w:rPr>
          <w:rFonts w:hint="default" w:ascii="Times New Roman" w:hAnsi="Times New Roman" w:eastAsia="仿宋_GB2312"/>
          <w:color w:val="000000"/>
        </w:rPr>
      </w:pPr>
    </w:p>
    <w:p>
      <w:pPr>
        <w:pStyle w:val="5"/>
        <w:spacing w:line="360" w:lineRule="atLeas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52"/>
          <w:szCs w:val="5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52"/>
          <w:szCs w:val="52"/>
          <w:lang w:val="en-US" w:eastAsia="zh-CN"/>
        </w:rPr>
        <w:t>其他特色建设项目</w:t>
      </w:r>
    </w:p>
    <w:p>
      <w:pPr>
        <w:pStyle w:val="5"/>
        <w:spacing w:line="360" w:lineRule="atLeas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72"/>
          <w:szCs w:val="7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72"/>
          <w:szCs w:val="72"/>
          <w:lang w:val="en-US" w:eastAsia="zh-CN"/>
        </w:rPr>
        <w:t>申  报  书</w:t>
      </w:r>
    </w:p>
    <w:p>
      <w:pPr>
        <w:pStyle w:val="5"/>
        <w:spacing w:line="360" w:lineRule="atLeast"/>
        <w:jc w:val="center"/>
        <w:rPr>
          <w:rFonts w:hint="default" w:ascii="Times New Roman" w:hAnsi="Times New Roman" w:eastAsia="黑体"/>
          <w:color w:val="000000"/>
          <w:sz w:val="48"/>
          <w:szCs w:val="48"/>
          <w:lang w:eastAsia="zh-CN"/>
        </w:rPr>
      </w:pPr>
    </w:p>
    <w:p>
      <w:pPr>
        <w:pStyle w:val="5"/>
        <w:spacing w:line="360" w:lineRule="atLeast"/>
        <w:rPr>
          <w:rFonts w:hint="default" w:ascii="Times New Roman" w:hAnsi="Times New Roman" w:eastAsia="仿宋_GB2312"/>
          <w:color w:val="000000"/>
          <w:sz w:val="28"/>
          <w:szCs w:val="18"/>
        </w:rPr>
      </w:pPr>
    </w:p>
    <w:p>
      <w:pPr>
        <w:pStyle w:val="5"/>
        <w:spacing w:line="300" w:lineRule="exact"/>
        <w:rPr>
          <w:rFonts w:hint="default" w:ascii="Times New Roman" w:hAnsi="Times New Roman" w:eastAsia="仿宋_GB2312"/>
          <w:color w:val="000000"/>
          <w:sz w:val="32"/>
          <w:szCs w:val="18"/>
        </w:rPr>
      </w:pPr>
    </w:p>
    <w:p>
      <w:pPr>
        <w:pageBreakBefore w:val="0"/>
        <w:kinsoku/>
        <w:overflowPunct/>
        <w:topLinePunct w:val="0"/>
        <w:bidi w:val="0"/>
        <w:spacing w:before="48" w:after="48" w:line="600" w:lineRule="auto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  <w:u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申报单位：</w:t>
      </w:r>
      <w:r>
        <w:rPr>
          <w:rFonts w:hint="default" w:ascii="Times New Roman" w:hAnsi="Times New Roman" w:eastAsia="黑体" w:cs="Times New Roman"/>
          <w:spacing w:val="-52"/>
          <w:sz w:val="30"/>
          <w:szCs w:val="30"/>
        </w:rPr>
        <w:t xml:space="preserve"> </w:t>
      </w:r>
      <w:r>
        <w:rPr>
          <w:rFonts w:hint="default" w:ascii="Times New Roman" w:hAnsi="Times New Roman" w:eastAsia="黑体" w:cs="Times New Roman"/>
          <w:sz w:val="30"/>
          <w:szCs w:val="30"/>
          <w:u w:val="single" w:color="auto"/>
        </w:rPr>
        <w:t xml:space="preserve"> </w:t>
      </w:r>
      <w:r>
        <w:rPr>
          <w:rFonts w:hint="default" w:ascii="Times New Roman" w:hAnsi="Times New Roman" w:eastAsia="宋体" w:cs="Times New Roman"/>
          <w:sz w:val="30"/>
          <w:szCs w:val="30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sz w:val="30"/>
          <w:szCs w:val="30"/>
          <w:u w:val="single" w:color="auto"/>
          <w:lang w:val="en-US" w:eastAsia="zh-CN"/>
        </w:rPr>
        <w:t xml:space="preserve">         （盖  章）    </w:t>
      </w:r>
      <w:r>
        <w:rPr>
          <w:rFonts w:hint="eastAsia" w:eastAsia="宋体" w:cs="Times New Roman"/>
          <w:sz w:val="30"/>
          <w:szCs w:val="30"/>
          <w:u w:val="single" w:color="auto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30"/>
          <w:szCs w:val="30"/>
          <w:u w:val="single" w:color="auto"/>
          <w:lang w:val="en-US" w:eastAsia="zh-CN"/>
        </w:rPr>
        <w:t xml:space="preserve">     </w:t>
      </w:r>
      <w:r>
        <w:rPr>
          <w:rFonts w:hint="default" w:ascii="Times New Roman" w:hAnsi="Times New Roman" w:eastAsia="Arial" w:cs="Times New Roman"/>
          <w:sz w:val="21"/>
          <w:szCs w:val="21"/>
          <w:u w:val="single" w:color="auto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u w:val="single" w:color="auto"/>
          <w:lang w:val="en-US" w:eastAsia="zh-CN"/>
        </w:rPr>
        <w:t xml:space="preserve"> </w:t>
      </w:r>
    </w:p>
    <w:p>
      <w:pPr>
        <w:pageBreakBefore w:val="0"/>
        <w:kinsoku/>
        <w:overflowPunct/>
        <w:topLinePunct w:val="0"/>
        <w:bidi w:val="0"/>
        <w:spacing w:before="48" w:after="48" w:line="600" w:lineRule="auto"/>
        <w:ind w:firstLine="640" w:firstLineChars="200"/>
        <w:jc w:val="left"/>
        <w:rPr>
          <w:rFonts w:hint="default" w:ascii="Times New Roman" w:hAnsi="Times New Roman" w:eastAsia="Arial" w:cs="Times New Roman"/>
          <w:sz w:val="21"/>
          <w:szCs w:val="21"/>
          <w:u w:val="single" w:color="auto"/>
        </w:rPr>
      </w:pPr>
      <w:r>
        <w:rPr>
          <w:rFonts w:hint="default" w:ascii="Times New Roman" w:hAnsi="Times New Roman" w:eastAsia="黑体" w:cs="Times New Roman"/>
          <w:sz w:val="32"/>
          <w:szCs w:val="32"/>
          <w:u w:val="none"/>
          <w:lang w:val="en-US" w:eastAsia="zh-CN"/>
        </w:rPr>
        <w:t>项目名称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：</w:t>
      </w:r>
      <w:r>
        <w:rPr>
          <w:rFonts w:hint="default" w:ascii="Times New Roman" w:hAnsi="Times New Roman" w:eastAsia="黑体" w:cs="Times New Roman"/>
          <w:spacing w:val="-52"/>
          <w:sz w:val="30"/>
          <w:szCs w:val="30"/>
        </w:rPr>
        <w:t xml:space="preserve"> </w:t>
      </w:r>
      <w:r>
        <w:rPr>
          <w:rFonts w:hint="default" w:ascii="Times New Roman" w:hAnsi="Times New Roman" w:eastAsia="黑体" w:cs="Times New Roman"/>
          <w:sz w:val="30"/>
          <w:szCs w:val="30"/>
          <w:u w:val="single" w:color="auto"/>
        </w:rPr>
        <w:t xml:space="preserve"> </w:t>
      </w:r>
      <w:r>
        <w:rPr>
          <w:rFonts w:hint="default" w:ascii="Times New Roman" w:hAnsi="Times New Roman" w:eastAsia="宋体" w:cs="Times New Roman"/>
          <w:sz w:val="30"/>
          <w:szCs w:val="30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sz w:val="30"/>
          <w:szCs w:val="30"/>
          <w:u w:val="single" w:color="auto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Arial" w:cs="Times New Roman"/>
          <w:sz w:val="21"/>
          <w:szCs w:val="21"/>
          <w:u w:val="single" w:color="auto"/>
        </w:rPr>
        <w:tab/>
      </w:r>
    </w:p>
    <w:p>
      <w:pPr>
        <w:pageBreakBefore w:val="0"/>
        <w:kinsoku/>
        <w:overflowPunct/>
        <w:topLinePunct w:val="0"/>
        <w:bidi w:val="0"/>
        <w:spacing w:before="48" w:after="48" w:line="600" w:lineRule="auto"/>
        <w:ind w:firstLine="640" w:firstLineChars="200"/>
        <w:jc w:val="left"/>
        <w:rPr>
          <w:rFonts w:hint="default" w:ascii="Times New Roman" w:hAnsi="Times New Roman" w:cs="Times New Roman"/>
          <w:sz w:val="32"/>
          <w:szCs w:val="32"/>
          <w:u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u w:val="none"/>
          <w:lang w:val="en-US" w:eastAsia="zh-CN"/>
        </w:rPr>
        <w:t>申报日期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：</w:t>
      </w:r>
      <w:r>
        <w:rPr>
          <w:rFonts w:hint="default" w:ascii="Times New Roman" w:hAnsi="Times New Roman" w:eastAsia="宋体" w:cs="Times New Roman"/>
          <w:spacing w:val="-52"/>
          <w:sz w:val="30"/>
          <w:szCs w:val="30"/>
        </w:rPr>
        <w:t xml:space="preserve"> </w:t>
      </w:r>
      <w:r>
        <w:rPr>
          <w:rFonts w:hint="default" w:ascii="Times New Roman" w:hAnsi="Times New Roman" w:eastAsia="宋体" w:cs="Times New Roman"/>
          <w:sz w:val="30"/>
          <w:szCs w:val="30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z w:val="30"/>
          <w:szCs w:val="30"/>
          <w:u w:val="single" w:color="auto"/>
          <w:lang w:val="en-US" w:eastAsia="zh-CN"/>
        </w:rPr>
        <w:t xml:space="preserve">                              </w:t>
      </w:r>
      <w:r>
        <w:rPr>
          <w:rFonts w:hint="default" w:ascii="Times New Roman" w:hAnsi="Times New Roman" w:eastAsia="Arial" w:cs="Times New Roman"/>
          <w:sz w:val="21"/>
          <w:szCs w:val="21"/>
          <w:u w:val="single" w:color="auto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u w:val="single" w:color="auto"/>
          <w:lang w:val="en-US" w:eastAsia="zh-CN"/>
        </w:rPr>
        <w:t xml:space="preserve"> </w:t>
      </w:r>
    </w:p>
    <w:p>
      <w:pPr>
        <w:pageBreakBefore w:val="0"/>
        <w:kinsoku/>
        <w:overflowPunct/>
        <w:topLinePunct w:val="0"/>
        <w:bidi w:val="0"/>
        <w:spacing w:line="600" w:lineRule="auto"/>
        <w:ind w:firstLine="640" w:firstLineChars="200"/>
        <w:rPr>
          <w:rFonts w:hint="default" w:ascii="Times New Roman" w:hAnsi="Times New Roman" w:cs="Times New Roman"/>
          <w:sz w:val="32"/>
          <w:szCs w:val="32"/>
          <w:u w:val="none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联系电话：</w:t>
      </w:r>
      <w:r>
        <w:rPr>
          <w:rFonts w:hint="default" w:ascii="Times New Roman" w:hAnsi="Times New Roman" w:eastAsia="黑体" w:cs="Times New Roman"/>
          <w:spacing w:val="-52"/>
          <w:sz w:val="30"/>
          <w:szCs w:val="30"/>
        </w:rPr>
        <w:t xml:space="preserve"> </w:t>
      </w:r>
      <w:r>
        <w:rPr>
          <w:rFonts w:hint="default" w:ascii="Times New Roman" w:hAnsi="Times New Roman" w:eastAsia="黑体" w:cs="Times New Roman"/>
          <w:sz w:val="30"/>
          <w:szCs w:val="30"/>
          <w:u w:val="single" w:color="auto"/>
        </w:rPr>
        <w:t xml:space="preserve"> </w:t>
      </w:r>
      <w:r>
        <w:rPr>
          <w:rFonts w:hint="default" w:ascii="Times New Roman" w:hAnsi="Times New Roman" w:eastAsia="宋体" w:cs="Times New Roman"/>
          <w:sz w:val="30"/>
          <w:szCs w:val="30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sz w:val="30"/>
          <w:szCs w:val="30"/>
          <w:u w:val="single" w:color="auto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Arial" w:cs="Times New Roman"/>
          <w:sz w:val="21"/>
          <w:szCs w:val="21"/>
          <w:u w:val="single" w:color="auto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u w:val="single" w:color="auto"/>
          <w:lang w:val="en-US" w:eastAsia="zh-CN"/>
        </w:rPr>
        <w:t xml:space="preserve">  </w:t>
      </w:r>
    </w:p>
    <w:p>
      <w:pPr>
        <w:pageBreakBefore w:val="0"/>
        <w:kinsoku/>
        <w:overflowPunct/>
        <w:topLinePunct w:val="0"/>
        <w:bidi w:val="0"/>
        <w:spacing w:line="52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</w:p>
    <w:p>
      <w:pPr>
        <w:pageBreakBefore w:val="0"/>
        <w:kinsoku/>
        <w:overflowPunct/>
        <w:topLinePunct w:val="0"/>
        <w:bidi w:val="0"/>
        <w:spacing w:line="520" w:lineRule="exact"/>
        <w:ind w:firstLine="640" w:firstLineChars="200"/>
        <w:jc w:val="center"/>
        <w:rPr>
          <w:rFonts w:hint="default" w:ascii="Times New Roman" w:hAnsi="Times New Roman" w:cs="Times New Roman"/>
          <w:sz w:val="32"/>
          <w:szCs w:val="32"/>
        </w:rPr>
      </w:pPr>
    </w:p>
    <w:p>
      <w:pPr>
        <w:pageBreakBefore w:val="0"/>
        <w:kinsoku/>
        <w:overflowPunct/>
        <w:topLinePunct w:val="0"/>
        <w:bidi w:val="0"/>
        <w:spacing w:line="520" w:lineRule="exact"/>
        <w:ind w:firstLine="640" w:firstLineChars="200"/>
        <w:jc w:val="center"/>
        <w:rPr>
          <w:rFonts w:hint="default" w:ascii="Times New Roman" w:hAnsi="Times New Roman" w:cs="Times New Roman"/>
          <w:sz w:val="32"/>
          <w:szCs w:val="32"/>
        </w:rPr>
      </w:pPr>
    </w:p>
    <w:p>
      <w:pPr>
        <w:pageBreakBefore w:val="0"/>
        <w:kinsoku/>
        <w:overflowPunct/>
        <w:topLinePunct w:val="0"/>
        <w:bidi w:val="0"/>
        <w:spacing w:line="520" w:lineRule="exact"/>
        <w:ind w:firstLine="640" w:firstLineChars="200"/>
        <w:jc w:val="center"/>
        <w:rPr>
          <w:rFonts w:hint="default" w:ascii="Times New Roman" w:hAnsi="Times New Roman" w:cs="Times New Roman"/>
          <w:sz w:val="32"/>
          <w:szCs w:val="32"/>
        </w:rPr>
      </w:pPr>
    </w:p>
    <w:p>
      <w:pPr>
        <w:pageBreakBefore w:val="0"/>
        <w:kinsoku/>
        <w:overflowPunct/>
        <w:topLinePunct w:val="0"/>
        <w:bidi w:val="0"/>
        <w:spacing w:line="520" w:lineRule="exact"/>
        <w:ind w:left="0" w:leftChars="0" w:firstLine="0" w:firstLineChars="0"/>
        <w:jc w:val="center"/>
        <w:rPr>
          <w:rFonts w:hint="default" w:ascii="Times New Roman" w:hAnsi="Times New Roman" w:eastAsia="方正楷体_GB2312" w:cs="Times New Roman"/>
          <w:sz w:val="36"/>
          <w:szCs w:val="36"/>
        </w:rPr>
      </w:pPr>
      <w:r>
        <w:rPr>
          <w:rFonts w:hint="default" w:ascii="Times New Roman" w:hAnsi="Times New Roman" w:eastAsia="方正楷体_GB2312" w:cs="Times New Roman"/>
          <w:sz w:val="36"/>
          <w:szCs w:val="36"/>
          <w:lang w:val="en-US" w:eastAsia="zh-CN"/>
        </w:rPr>
        <w:t>安徽省教育厅</w:t>
      </w:r>
      <w:r>
        <w:rPr>
          <w:rFonts w:hint="default" w:ascii="Times New Roman" w:hAnsi="Times New Roman" w:eastAsia="方正楷体_GB2312" w:cs="Times New Roman"/>
          <w:sz w:val="36"/>
          <w:szCs w:val="36"/>
        </w:rPr>
        <w:t xml:space="preserve"> 制</w:t>
      </w:r>
    </w:p>
    <w:p>
      <w:pPr>
        <w:pageBreakBefore w:val="0"/>
        <w:kinsoku/>
        <w:overflowPunct/>
        <w:topLinePunct w:val="0"/>
        <w:bidi w:val="0"/>
        <w:spacing w:line="520" w:lineRule="exact"/>
        <w:ind w:left="0" w:leftChars="0" w:firstLine="0" w:firstLineChars="0"/>
        <w:jc w:val="center"/>
        <w:rPr>
          <w:rFonts w:hint="default" w:ascii="Times New Roman" w:hAnsi="Times New Roman" w:eastAsia="方正楷体_GB2312" w:cs="Times New Roman"/>
          <w:sz w:val="36"/>
          <w:szCs w:val="36"/>
        </w:rPr>
      </w:pPr>
      <w:r>
        <w:rPr>
          <w:rFonts w:hint="default" w:ascii="Times New Roman" w:hAnsi="Times New Roman" w:eastAsia="方正楷体_GB2312" w:cs="Times New Roman"/>
          <w:sz w:val="36"/>
          <w:szCs w:val="36"/>
        </w:rPr>
        <w:t>202</w:t>
      </w:r>
      <w:r>
        <w:rPr>
          <w:rFonts w:hint="default" w:ascii="Times New Roman" w:hAnsi="Times New Roman" w:eastAsia="方正楷体_GB2312" w:cs="Times New Roman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方正楷体_GB2312" w:cs="Times New Roman"/>
          <w:sz w:val="36"/>
          <w:szCs w:val="36"/>
        </w:rPr>
        <w:t>年</w:t>
      </w:r>
      <w:r>
        <w:rPr>
          <w:rFonts w:hint="default" w:ascii="Times New Roman" w:hAnsi="Times New Roman" w:eastAsia="方正楷体_GB2312" w:cs="Times New Roman"/>
          <w:sz w:val="36"/>
          <w:szCs w:val="36"/>
          <w:lang w:val="en-US" w:eastAsia="zh-CN"/>
        </w:rPr>
        <w:t>6</w:t>
      </w:r>
      <w:r>
        <w:rPr>
          <w:rFonts w:hint="default" w:ascii="Times New Roman" w:hAnsi="Times New Roman" w:eastAsia="方正楷体_GB2312" w:cs="Times New Roman"/>
          <w:sz w:val="36"/>
          <w:szCs w:val="36"/>
        </w:rPr>
        <w:t>月</w:t>
      </w:r>
    </w:p>
    <w:p>
      <w:pPr>
        <w:pStyle w:val="5"/>
        <w:spacing w:line="360" w:lineRule="exact"/>
        <w:jc w:val="both"/>
        <w:rPr>
          <w:rFonts w:hint="default" w:ascii="Times New Roman" w:hAnsi="Times New Roman" w:eastAsia="仿宋" w:cs="Times New Roman"/>
          <w:b/>
          <w:bCs/>
          <w:kern w:val="0"/>
          <w:sz w:val="28"/>
          <w:szCs w:val="28"/>
        </w:rPr>
      </w:pPr>
    </w:p>
    <w:p>
      <w:pPr>
        <w:pStyle w:val="5"/>
        <w:spacing w:line="360" w:lineRule="exact"/>
        <w:jc w:val="both"/>
        <w:rPr>
          <w:rFonts w:hint="default" w:ascii="Times New Roman" w:hAnsi="Times New Roman" w:eastAsia="仿宋" w:cs="Times New Roman"/>
          <w:b/>
          <w:bCs/>
          <w:kern w:val="0"/>
          <w:sz w:val="28"/>
          <w:szCs w:val="28"/>
        </w:rPr>
        <w:sectPr>
          <w:footerReference r:id="rId3" w:type="even"/>
          <w:footnotePr>
            <w:numFmt w:val="decimal"/>
          </w:footnotePr>
          <w:pgSz w:w="11906" w:h="16838"/>
          <w:pgMar w:top="1440" w:right="1134" w:bottom="1440" w:left="1134" w:header="851" w:footer="992" w:gutter="0"/>
          <w:pgNumType w:start="0"/>
          <w:cols w:space="425" w:num="1"/>
          <w:titlePg/>
          <w:docGrid w:type="lines" w:linePitch="312" w:charSpace="0"/>
        </w:sectPr>
      </w:pPr>
    </w:p>
    <w:p>
      <w:pPr>
        <w:pStyle w:val="5"/>
        <w:spacing w:line="360" w:lineRule="exact"/>
        <w:jc w:val="both"/>
        <w:rPr>
          <w:rFonts w:hint="default" w:ascii="Times New Roman" w:hAnsi="Times New Roman" w:eastAsia="仿宋" w:cs="Times New Roman"/>
          <w:b/>
          <w:bCs/>
          <w:kern w:val="0"/>
          <w:sz w:val="28"/>
          <w:szCs w:val="28"/>
        </w:rPr>
      </w:pPr>
    </w:p>
    <w:p>
      <w:pPr>
        <w:pStyle w:val="5"/>
        <w:spacing w:line="360" w:lineRule="exact"/>
        <w:jc w:val="center"/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kern w:val="0"/>
          <w:sz w:val="32"/>
          <w:szCs w:val="32"/>
          <w:lang w:val="en-US" w:eastAsia="zh-CN"/>
        </w:rPr>
        <w:t>一、基本情况</w:t>
      </w:r>
    </w:p>
    <w:tbl>
      <w:tblPr>
        <w:tblStyle w:val="6"/>
        <w:tblW w:w="9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228"/>
        <w:gridCol w:w="1745"/>
        <w:gridCol w:w="1405"/>
        <w:gridCol w:w="1840"/>
        <w:gridCol w:w="1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noWrap w:val="0"/>
            <w:vAlign w:val="top"/>
          </w:tcPr>
          <w:p>
            <w:pPr>
              <w:ind w:firstLine="280" w:firstLineChars="100"/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  <w:t>项目名称</w:t>
            </w:r>
          </w:p>
        </w:tc>
        <w:tc>
          <w:tcPr>
            <w:tcW w:w="7964" w:type="dxa"/>
            <w:gridSpan w:val="5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  <w:t>项目负责人</w:t>
            </w:r>
          </w:p>
        </w:tc>
        <w:tc>
          <w:tcPr>
            <w:tcW w:w="1228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</w:tc>
        <w:tc>
          <w:tcPr>
            <w:tcW w:w="174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</w:rPr>
              <w:t>性别</w:t>
            </w:r>
          </w:p>
        </w:tc>
        <w:tc>
          <w:tcPr>
            <w:tcW w:w="140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</w:tc>
        <w:tc>
          <w:tcPr>
            <w:tcW w:w="184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</w:rPr>
              <w:t>出生年月</w:t>
            </w:r>
          </w:p>
        </w:tc>
        <w:tc>
          <w:tcPr>
            <w:tcW w:w="1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专业技术职务</w:t>
            </w:r>
          </w:p>
        </w:tc>
        <w:tc>
          <w:tcPr>
            <w:tcW w:w="1228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</w:tc>
        <w:tc>
          <w:tcPr>
            <w:tcW w:w="174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</w:rPr>
              <w:t>行政职务</w:t>
            </w:r>
          </w:p>
        </w:tc>
        <w:tc>
          <w:tcPr>
            <w:tcW w:w="140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</w:tc>
        <w:tc>
          <w:tcPr>
            <w:tcW w:w="184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</w:rPr>
              <w:t>所从事专业</w:t>
            </w:r>
          </w:p>
        </w:tc>
        <w:tc>
          <w:tcPr>
            <w:tcW w:w="1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</w:trPr>
        <w:tc>
          <w:tcPr>
            <w:tcW w:w="18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主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要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教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学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  <w:t>科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  <w:t>研</w:t>
            </w:r>
          </w:p>
          <w:p>
            <w:pPr>
              <w:jc w:val="center"/>
              <w:rPr>
                <w:rFonts w:hint="eastAsia" w:eastAsia="黑体" w:cs="Times New Roman"/>
                <w:sz w:val="28"/>
                <w:lang w:val="en-US" w:eastAsia="zh-CN"/>
              </w:rPr>
            </w:pPr>
            <w:r>
              <w:rPr>
                <w:rFonts w:hint="eastAsia" w:eastAsia="黑体" w:cs="Times New Roman"/>
                <w:sz w:val="28"/>
                <w:lang w:val="en-US" w:eastAsia="zh-CN"/>
              </w:rPr>
              <w:t>经</w:t>
            </w:r>
          </w:p>
          <w:p>
            <w:pPr>
              <w:jc w:val="center"/>
              <w:rPr>
                <w:rFonts w:hint="eastAsia" w:ascii="Times New Roman" w:hAnsi="Times New Roman" w:eastAsia="黑体" w:cs="Times New Roman"/>
                <w:sz w:val="28"/>
              </w:rPr>
            </w:pPr>
            <w:r>
              <w:rPr>
                <w:rFonts w:hint="eastAsia" w:eastAsia="黑体" w:cs="Times New Roman"/>
                <w:sz w:val="28"/>
                <w:lang w:val="en-US" w:eastAsia="zh-CN"/>
              </w:rPr>
              <w:t>历</w:t>
            </w:r>
          </w:p>
        </w:tc>
        <w:tc>
          <w:tcPr>
            <w:tcW w:w="7964" w:type="dxa"/>
            <w:gridSpan w:val="5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6" w:hRule="atLeast"/>
        </w:trPr>
        <w:tc>
          <w:tcPr>
            <w:tcW w:w="18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主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要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教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学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  <w:t>科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  <w:t>研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  <w:t>业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lang w:val="en-US" w:eastAsia="zh-CN"/>
              </w:rPr>
              <w:t>绩</w:t>
            </w:r>
          </w:p>
        </w:tc>
        <w:tc>
          <w:tcPr>
            <w:tcW w:w="7964" w:type="dxa"/>
            <w:gridSpan w:val="5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</w:tc>
      </w:tr>
    </w:tbl>
    <w:p>
      <w:pPr>
        <w:pStyle w:val="5"/>
        <w:spacing w:line="360" w:lineRule="exact"/>
        <w:jc w:val="center"/>
        <w:rPr>
          <w:rFonts w:hint="default" w:ascii="Times New Roman" w:hAnsi="Times New Roman" w:eastAsia="方正黑体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kern w:val="0"/>
          <w:sz w:val="32"/>
          <w:szCs w:val="32"/>
          <w:lang w:val="en-US" w:eastAsia="zh-CN"/>
        </w:rPr>
        <w:t>二、立项依据及基础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6" w:hRule="atLeast"/>
        </w:trPr>
        <w:tc>
          <w:tcPr>
            <w:tcW w:w="9854" w:type="dxa"/>
            <w:noWrap w:val="0"/>
            <w:vAlign w:val="top"/>
          </w:tcPr>
          <w:p>
            <w:pPr>
              <w:rPr>
                <w:rFonts w:hint="default" w:ascii="Times New Roman" w:hAnsi="Times New Roman" w:eastAsia="方正仿宋_GBK" w:cs="Times New Roman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（500字以内）</w:t>
            </w: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                                                    （可另附页）</w:t>
            </w:r>
          </w:p>
        </w:tc>
      </w:tr>
    </w:tbl>
    <w:p>
      <w:pPr>
        <w:pStyle w:val="5"/>
        <w:spacing w:line="360" w:lineRule="exact"/>
        <w:jc w:val="center"/>
        <w:rPr>
          <w:rFonts w:hint="default" w:ascii="Times New Roman" w:hAnsi="Times New Roman" w:eastAsia="方正黑体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kern w:val="0"/>
          <w:sz w:val="32"/>
          <w:szCs w:val="32"/>
          <w:lang w:val="en-US" w:eastAsia="zh-CN"/>
        </w:rPr>
        <w:t>三、项目特色与优势</w:t>
      </w:r>
    </w:p>
    <w:tbl>
      <w:tblPr>
        <w:tblStyle w:val="6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192" w:hRule="atLeast"/>
        </w:trPr>
        <w:tc>
          <w:tcPr>
            <w:tcW w:w="9720" w:type="dxa"/>
            <w:noWrap w:val="0"/>
            <w:vAlign w:val="top"/>
          </w:tcPr>
          <w:p>
            <w:pPr>
              <w:pStyle w:val="5"/>
              <w:spacing w:line="360" w:lineRule="exact"/>
              <w:jc w:val="both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kern w:val="0"/>
                <w:sz w:val="28"/>
                <w:szCs w:val="28"/>
                <w:lang w:val="en-US" w:eastAsia="zh-CN" w:bidi="ar-SA"/>
              </w:rPr>
              <w:t>（800字以内）</w:t>
            </w:r>
          </w:p>
        </w:tc>
      </w:tr>
    </w:tbl>
    <w:p>
      <w:pPr>
        <w:pStyle w:val="5"/>
        <w:spacing w:line="360" w:lineRule="exact"/>
        <w:jc w:val="center"/>
        <w:rPr>
          <w:rFonts w:hint="default" w:ascii="Times New Roman" w:hAnsi="Times New Roman" w:eastAsia="方正黑体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kern w:val="0"/>
          <w:sz w:val="32"/>
          <w:szCs w:val="32"/>
          <w:lang w:val="en-US" w:eastAsia="zh-CN"/>
        </w:rPr>
        <w:t>四、项目建设方案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5" w:hRule="atLeast"/>
        </w:trPr>
        <w:tc>
          <w:tcPr>
            <w:tcW w:w="9833" w:type="dxa"/>
            <w:noWrap w:val="0"/>
            <w:vAlign w:val="top"/>
          </w:tcPr>
          <w:p>
            <w:pPr>
              <w:pStyle w:val="5"/>
              <w:spacing w:line="360" w:lineRule="exact"/>
              <w:jc w:val="both"/>
              <w:rPr>
                <w:rFonts w:hint="default" w:ascii="Times New Roman" w:hAnsi="Times New Roman" w:eastAsia="方正仿宋_GBK" w:cs="Times New Roman"/>
                <w:b w:val="0"/>
                <w:bCs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  <w:t>1.建设目标（500字以内）</w:t>
            </w: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hAnsi="Times New Roman" w:eastAsia="方正仿宋_GBK" w:cs="Times New Roman"/>
                <w:b w:val="0"/>
                <w:bCs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                                             （可另附页）</w:t>
            </w: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8" w:hRule="atLeast"/>
        </w:trPr>
        <w:tc>
          <w:tcPr>
            <w:tcW w:w="9833" w:type="dxa"/>
            <w:noWrap w:val="0"/>
            <w:vAlign w:val="top"/>
          </w:tcPr>
          <w:p>
            <w:pP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  <w:t>2.建设思路（500字以内）</w:t>
            </w: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                                                  （可另附页）</w:t>
            </w:r>
          </w:p>
          <w:p>
            <w:pPr>
              <w:jc w:val="both"/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  <w:t xml:space="preserve">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9" w:hRule="atLeast"/>
        </w:trPr>
        <w:tc>
          <w:tcPr>
            <w:tcW w:w="9833" w:type="dxa"/>
            <w:noWrap w:val="0"/>
            <w:vAlign w:val="top"/>
          </w:tcPr>
          <w:p>
            <w:pPr>
              <w:pStyle w:val="5"/>
              <w:spacing w:line="360" w:lineRule="exact"/>
              <w:jc w:val="both"/>
              <w:rPr>
                <w:rFonts w:hint="default" w:ascii="Times New Roman" w:hAnsi="Times New Roman" w:eastAsia="方正仿宋_GBK" w:cs="Times New Roman"/>
                <w:b w:val="0"/>
                <w:bCs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  <w:t>3.建设内容（任务）（800字以内）</w:t>
            </w: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  <w:p>
            <w:pPr>
              <w:rPr>
                <w:rFonts w:hint="default" w:ascii="Times New Roman" w:hAnsi="Times New Roman" w:eastAsia="方正仿宋_GBK" w:cs="Times New Roman"/>
                <w:b w:val="0"/>
                <w:bCs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000000"/>
                <w:sz w:val="28"/>
                <w:szCs w:val="28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                   （可另附页）</w:t>
            </w: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5" w:hRule="atLeast"/>
        </w:trPr>
        <w:tc>
          <w:tcPr>
            <w:tcW w:w="9833" w:type="dxa"/>
            <w:noWrap w:val="0"/>
            <w:vAlign w:val="top"/>
          </w:tcPr>
          <w:p>
            <w:pPr>
              <w:pStyle w:val="5"/>
              <w:spacing w:line="360" w:lineRule="exact"/>
              <w:jc w:val="both"/>
              <w:rPr>
                <w:rFonts w:hint="default" w:ascii="Times New Roman" w:hAnsi="Times New Roman" w:eastAsia="方正仿宋_GBK" w:cs="Times New Roman"/>
                <w:b w:val="0"/>
                <w:bCs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  <w:t>4.建设措施和保障措施（500字以内）</w:t>
            </w:r>
          </w:p>
          <w:p>
            <w:pPr>
              <w:rPr>
                <w:rFonts w:hint="default" w:asci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9" w:hRule="atLeast"/>
        </w:trPr>
        <w:tc>
          <w:tcPr>
            <w:tcW w:w="9833" w:type="dxa"/>
            <w:noWrap w:val="0"/>
            <w:vAlign w:val="top"/>
          </w:tcPr>
          <w:p>
            <w:pP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  <w:t>5.预期成效（500字以内）</w:t>
            </w: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eastAsia="仿宋_GB2312"/>
                <w:b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  <w:t xml:space="preserve">                           （可另附页）</w:t>
            </w:r>
          </w:p>
        </w:tc>
      </w:tr>
    </w:tbl>
    <w:p>
      <w:pPr>
        <w:pStyle w:val="5"/>
        <w:spacing w:line="360" w:lineRule="exact"/>
        <w:jc w:val="center"/>
        <w:rPr>
          <w:rFonts w:hint="default" w:ascii="Times New Roman" w:hAnsi="Times New Roman" w:eastAsia="方正黑体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kern w:val="0"/>
          <w:sz w:val="32"/>
          <w:szCs w:val="32"/>
          <w:lang w:val="en-US" w:eastAsia="zh-CN"/>
        </w:rPr>
        <w:t>五、学校学术委员会意见</w:t>
      </w:r>
    </w:p>
    <w:tbl>
      <w:tblPr>
        <w:tblStyle w:val="6"/>
        <w:tblW w:w="9587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9" w:hRule="atLeast"/>
          <w:jc w:val="center"/>
        </w:trPr>
        <w:tc>
          <w:tcPr>
            <w:tcW w:w="9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</w:p>
          <w:p>
            <w:pPr>
              <w:ind w:firstLine="2160" w:firstLineChars="900"/>
              <w:jc w:val="center"/>
              <w:rPr>
                <w:rFonts w:hint="default" w:ascii="Times New Roman" w:hAnsi="Times New Roman" w:eastAsia="仿宋_GB2312"/>
                <w:color w:val="auto"/>
                <w:sz w:val="24"/>
              </w:rPr>
            </w:pPr>
          </w:p>
          <w:p>
            <w:pPr>
              <w:ind w:firstLine="2160" w:firstLineChars="900"/>
              <w:jc w:val="center"/>
              <w:rPr>
                <w:rFonts w:hint="default" w:ascii="Times New Roman" w:hAnsi="Times New Roman" w:eastAsia="仿宋_GB2312"/>
                <w:color w:val="auto"/>
                <w:sz w:val="24"/>
              </w:rPr>
            </w:pPr>
          </w:p>
          <w:p>
            <w:pPr>
              <w:ind w:firstLine="2160" w:firstLineChars="900"/>
              <w:jc w:val="center"/>
              <w:rPr>
                <w:rFonts w:hint="default" w:ascii="Times New Roman" w:hAnsi="Times New Roman" w:eastAsia="仿宋_GB2312"/>
                <w:color w:val="auto"/>
                <w:sz w:val="24"/>
              </w:rPr>
            </w:pPr>
          </w:p>
          <w:p>
            <w:pPr>
              <w:ind w:firstLine="2160" w:firstLineChars="900"/>
              <w:jc w:val="center"/>
              <w:rPr>
                <w:rFonts w:hint="default" w:ascii="Times New Roman" w:hAnsi="Times New Roman" w:eastAsia="仿宋_GB2312"/>
                <w:color w:val="auto"/>
                <w:sz w:val="24"/>
              </w:rPr>
            </w:pPr>
          </w:p>
          <w:p>
            <w:pPr>
              <w:ind w:firstLine="2160" w:firstLineChars="900"/>
              <w:jc w:val="center"/>
              <w:rPr>
                <w:rFonts w:hint="default" w:ascii="Times New Roman" w:hAnsi="Times New Roman" w:eastAsia="仿宋_GB2312"/>
                <w:color w:val="auto"/>
                <w:sz w:val="24"/>
              </w:rPr>
            </w:pPr>
          </w:p>
          <w:p>
            <w:pPr>
              <w:ind w:firstLine="2160" w:firstLineChars="900"/>
              <w:jc w:val="center"/>
              <w:rPr>
                <w:rFonts w:hint="default" w:ascii="Times New Roman" w:hAnsi="Times New Roman" w:eastAsia="仿宋_GB2312"/>
                <w:color w:val="auto"/>
                <w:sz w:val="24"/>
              </w:rPr>
            </w:pPr>
          </w:p>
          <w:p>
            <w:pPr>
              <w:ind w:firstLine="2160" w:firstLineChars="900"/>
              <w:jc w:val="center"/>
              <w:rPr>
                <w:rFonts w:hint="default" w:ascii="Times New Roman" w:hAnsi="Times New Roman" w:eastAsia="仿宋_GB2312"/>
                <w:color w:val="auto"/>
                <w:sz w:val="24"/>
              </w:rPr>
            </w:pPr>
          </w:p>
          <w:p>
            <w:pPr>
              <w:ind w:firstLine="2160" w:firstLineChars="900"/>
              <w:jc w:val="center"/>
              <w:rPr>
                <w:rFonts w:hint="default" w:ascii="Times New Roman" w:hAnsi="Times New Roman" w:eastAsia="仿宋_GB2312"/>
                <w:color w:val="auto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48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napToGrid w:val="0"/>
              <w:spacing w:line="48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480" w:lineRule="auto"/>
              <w:jc w:val="left"/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  <w:t xml:space="preserve">   （盖 章）   学术委员会主任签字：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48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  <w:t xml:space="preserve">      年   月   日</w:t>
            </w:r>
          </w:p>
        </w:tc>
      </w:tr>
    </w:tbl>
    <w:p>
      <w:pPr>
        <w:pStyle w:val="5"/>
        <w:spacing w:line="360" w:lineRule="exact"/>
        <w:jc w:val="center"/>
        <w:rPr>
          <w:rFonts w:hint="default" w:ascii="Times New Roman" w:hAnsi="Times New Roman" w:eastAsia="方正黑体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kern w:val="0"/>
          <w:sz w:val="32"/>
          <w:szCs w:val="32"/>
          <w:lang w:val="en-US" w:eastAsia="zh-CN"/>
        </w:rPr>
        <w:t>六、学校审核、推荐意见</w:t>
      </w:r>
    </w:p>
    <w:tbl>
      <w:tblPr>
        <w:tblStyle w:val="6"/>
        <w:tblW w:w="9491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9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9" w:hRule="atLeast"/>
          <w:jc w:val="center"/>
        </w:trPr>
        <w:tc>
          <w:tcPr>
            <w:tcW w:w="9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ind w:firstLine="1807" w:firstLineChars="9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480" w:lineRule="auto"/>
              <w:ind w:firstLine="1120" w:firstLineChars="400"/>
              <w:jc w:val="left"/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  <w:t xml:space="preserve">            （盖 章）     校长签字：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48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28"/>
                <w:szCs w:val="28"/>
                <w:lang w:val="en-US" w:eastAsia="zh-CN"/>
              </w:rPr>
              <w:t xml:space="preserve">                                                    年   月   日</w:t>
            </w:r>
          </w:p>
        </w:tc>
      </w:tr>
    </w:tbl>
    <w:p>
      <w:pPr>
        <w:rPr>
          <w:rFonts w:hint="default" w:ascii="Times New Roman" w:eastAsia="仿宋_GB2312"/>
          <w:color w:val="000000"/>
          <w:szCs w:val="21"/>
        </w:rPr>
      </w:pPr>
    </w:p>
    <w:sectPr>
      <w:footerReference r:id="rId5" w:type="first"/>
      <w:footerReference r:id="rId4" w:type="default"/>
      <w:footnotePr>
        <w:numFmt w:val="decimal"/>
      </w:footnotePr>
      <w:pgSz w:w="11906" w:h="16838"/>
      <w:pgMar w:top="1440" w:right="1134" w:bottom="1440" w:left="1134" w:header="851" w:footer="992" w:gutter="0"/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933C5C1-6CF8-44B7-A105-FFF16BA3D92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C4FD6E1-86EA-4D6F-964D-77188075FF11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1299F310-78B3-4AFE-953E-18EEEE9AAFA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E7B1B47-0794-4706-A5EC-524BC05C19C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2F18F070-29A6-4F7B-A33A-D5EF0066621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CDB31185-E8D5-4EFA-B3A2-C1BBA769F628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7" w:fontKey="{005BD2A9-1DDF-4887-82B9-C03DC9E4FFC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ZmVlOTA1MTE4ZWY2NTdiZjc0MDE2ZGE5MzgxNDYifQ=="/>
  </w:docVars>
  <w:rsids>
    <w:rsidRoot w:val="00000000"/>
    <w:rsid w:val="08173E51"/>
    <w:rsid w:val="0909739F"/>
    <w:rsid w:val="09C33685"/>
    <w:rsid w:val="0A9D4638"/>
    <w:rsid w:val="0F8E36D1"/>
    <w:rsid w:val="11C87F42"/>
    <w:rsid w:val="17195672"/>
    <w:rsid w:val="1AEA1D23"/>
    <w:rsid w:val="21BB0A6A"/>
    <w:rsid w:val="22665141"/>
    <w:rsid w:val="280951C2"/>
    <w:rsid w:val="286B2547"/>
    <w:rsid w:val="2A6E1037"/>
    <w:rsid w:val="2A946CEF"/>
    <w:rsid w:val="2AAE22E9"/>
    <w:rsid w:val="2B1B6A64"/>
    <w:rsid w:val="2D0D1535"/>
    <w:rsid w:val="2EA5223C"/>
    <w:rsid w:val="30266A23"/>
    <w:rsid w:val="372907BF"/>
    <w:rsid w:val="3796156F"/>
    <w:rsid w:val="3911775D"/>
    <w:rsid w:val="3A1E3033"/>
    <w:rsid w:val="3AA643D4"/>
    <w:rsid w:val="3CF4720D"/>
    <w:rsid w:val="402C30CE"/>
    <w:rsid w:val="46E2631C"/>
    <w:rsid w:val="53DA1367"/>
    <w:rsid w:val="54924E23"/>
    <w:rsid w:val="54F91792"/>
    <w:rsid w:val="55D43B94"/>
    <w:rsid w:val="5B196F05"/>
    <w:rsid w:val="62243FA6"/>
    <w:rsid w:val="625054E9"/>
    <w:rsid w:val="65733820"/>
    <w:rsid w:val="6AC96B57"/>
    <w:rsid w:val="6B8F438D"/>
    <w:rsid w:val="71F723B9"/>
    <w:rsid w:val="768C4877"/>
    <w:rsid w:val="76BE27BD"/>
    <w:rsid w:val="76D42847"/>
    <w:rsid w:val="78BF6913"/>
    <w:rsid w:val="799B7FB4"/>
    <w:rsid w:val="79C34C81"/>
    <w:rsid w:val="7B861971"/>
    <w:rsid w:val="7BB04A1C"/>
    <w:rsid w:val="7D31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2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eastAsia="华文楷体"/>
      <w:sz w:val="2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page number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286</Words>
  <Characters>310</Characters>
  <Lines>0</Lines>
  <Paragraphs>0</Paragraphs>
  <TotalTime>2</TotalTime>
  <ScaleCrop>false</ScaleCrop>
  <LinksUpToDate>false</LinksUpToDate>
  <CharactersWithSpaces>922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2024-05-26T04:56:00Z</dcterms:created>
  <dc:creator>Administrator</dc:creator>
  <cp:lastModifiedBy>徐菲</cp:lastModifiedBy>
  <dcterms:modified xsi:type="dcterms:W3CDTF">2024-06-21T08:20:49Z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761BE47C50AE449EBB3444D5C90758C6_12</vt:lpwstr>
  </property>
</Properties>
</file>